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9" w:rsidRDefault="00304369" w:rsidP="00304369">
      <w:pPr>
        <w:spacing w:after="0" w:line="240" w:lineRule="auto"/>
        <w:jc w:val="center"/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</w:pPr>
      <w:r w:rsidRPr="00304369"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  <w:t xml:space="preserve">2023-2024 EĞİTİM-ÖĞRETİM YILI </w:t>
      </w:r>
      <w:r w:rsidRPr="00304369"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  <w:t>ZEHRA ÖNDER İLKOKULU</w:t>
      </w:r>
      <w:r w:rsidRPr="00304369"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  <w:t xml:space="preserve"> </w:t>
      </w:r>
    </w:p>
    <w:p w:rsidR="00304369" w:rsidRDefault="007A34CA" w:rsidP="00304369">
      <w:pPr>
        <w:spacing w:after="0" w:line="240" w:lineRule="auto"/>
        <w:jc w:val="center"/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</w:pPr>
      <w:r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  <w:t>OKULU-AİLE Bİ</w:t>
      </w:r>
      <w:r w:rsidR="00304369" w:rsidRPr="00304369"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  <w:t>RLİĞİ YILLIK GELİR GİDER RAPORU</w:t>
      </w:r>
    </w:p>
    <w:p w:rsidR="007A34CA" w:rsidRDefault="007A34CA" w:rsidP="00304369">
      <w:pPr>
        <w:spacing w:after="0" w:line="240" w:lineRule="auto"/>
        <w:jc w:val="center"/>
        <w:rPr>
          <w:rFonts w:ascii="Segoe UI" w:hAnsi="Segoe UI" w:cs="Segoe UI"/>
          <w:b/>
          <w:color w:val="201F1E"/>
          <w:sz w:val="24"/>
          <w:szCs w:val="11"/>
          <w:shd w:val="clear" w:color="auto" w:fill="FFFFFF"/>
        </w:rPr>
      </w:pPr>
    </w:p>
    <w:tbl>
      <w:tblPr>
        <w:tblW w:w="9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83"/>
        <w:gridCol w:w="855"/>
        <w:gridCol w:w="885"/>
        <w:gridCol w:w="1237"/>
        <w:gridCol w:w="885"/>
        <w:gridCol w:w="1011"/>
        <w:gridCol w:w="881"/>
        <w:gridCol w:w="1319"/>
      </w:tblGrid>
      <w:tr w:rsidR="007A34CA" w:rsidRPr="007A34CA" w:rsidTr="007A34CA">
        <w:trPr>
          <w:trHeight w:val="300"/>
        </w:trPr>
        <w:tc>
          <w:tcPr>
            <w:tcW w:w="5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b/>
                <w:bCs/>
                <w:color w:val="000000"/>
                <w:lang w:eastAsia="tr-TR"/>
              </w:rPr>
              <w:t>GELİR İŞLETME DEFTERİ KAYDI</w:t>
            </w:r>
          </w:p>
        </w:tc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b/>
                <w:bCs/>
                <w:color w:val="000000"/>
                <w:lang w:eastAsia="tr-TR"/>
              </w:rPr>
              <w:t>GİDER İŞLETME DEFTERİ KAYDI</w:t>
            </w:r>
          </w:p>
        </w:tc>
      </w:tr>
      <w:tr w:rsidR="007A34CA" w:rsidRPr="007A34CA" w:rsidTr="007A34CA">
        <w:trPr>
          <w:trHeight w:val="5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DÖNEM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SAYFA 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SIRA NO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BELGE ADEDİ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TUTARI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SAYFA 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SIRA NO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BELGE ADEDİ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TUTARI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DEVİR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56.110,00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 OCAK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1-7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7.310,00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1-2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2.976,50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2023-ŞUBAT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3-6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7.079,49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 MART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8-13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6.280,00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7-17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28.097,97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 NİSAN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14-25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21.133,00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…..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0,00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2023-MAYIS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28-29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26-39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21.328,00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18-22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10.846,00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2023-HAZİRAN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40-45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56.826,00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23-26,50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21.745,00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2023-TEMMUZ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46-47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15.742,30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28-29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27-31,35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43.976,86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2023-AĞUSTOS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……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proofErr w:type="gramStart"/>
            <w:r w:rsidRPr="007A34CA">
              <w:rPr>
                <w:rFonts w:eastAsia="Times New Roman" w:cs="Calibri"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8.506,80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2023-EYLÜL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48-49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5.910,00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33-39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26.968,02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2023-EKİM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50-53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7.770,00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40-41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29.964,00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2023-KASIM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29-30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54-70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31.960,00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42-45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23.900,00</w:t>
            </w:r>
          </w:p>
        </w:tc>
      </w:tr>
      <w:tr w:rsidR="007A34CA" w:rsidRPr="007A34CA" w:rsidTr="007A34C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2023-ARALIK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71-83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52.040,00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46-49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4CA" w:rsidRPr="007A34CA" w:rsidRDefault="007A34CA" w:rsidP="007A34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color w:val="000000"/>
                <w:lang w:eastAsia="tr-TR"/>
              </w:rPr>
              <w:t>45.900,00</w:t>
            </w:r>
          </w:p>
        </w:tc>
      </w:tr>
      <w:tr w:rsidR="007A34CA" w:rsidRPr="007A34CA" w:rsidTr="007A34CA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7A34CA">
              <w:rPr>
                <w:rFonts w:eastAsia="Times New Roman" w:cs="Calibri"/>
                <w:b/>
                <w:bCs/>
                <w:color w:val="000000"/>
                <w:lang w:eastAsia="tr-TR"/>
              </w:rPr>
              <w:t>282.409,30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4CA" w:rsidRPr="007A34CA" w:rsidRDefault="007A34CA" w:rsidP="007A3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34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249.960,64</w:t>
            </w:r>
          </w:p>
        </w:tc>
      </w:tr>
    </w:tbl>
    <w:p w:rsidR="007A34CA" w:rsidRDefault="007A34CA" w:rsidP="007A34CA">
      <w:pPr>
        <w:jc w:val="both"/>
        <w:rPr>
          <w:rFonts w:ascii="Segoe UI" w:hAnsi="Segoe UI" w:cs="Segoe UI"/>
          <w:color w:val="201F1E"/>
          <w:sz w:val="24"/>
          <w:szCs w:val="11"/>
          <w:shd w:val="clear" w:color="auto" w:fill="FFFFFF"/>
        </w:rPr>
      </w:pP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Birliğimizin </w:t>
      </w:r>
      <w:proofErr w:type="gramStart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09/01/2023</w:t>
      </w:r>
      <w:proofErr w:type="gramEnd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–27/12/2023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tarihleri arasında gelir giderleri yukarıdaki çizelgede yazılı olduğu gibidir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.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T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üm gelirler doğrudan bankaya yatırılmıştır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.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G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elirler banka </w:t>
      </w:r>
      <w:proofErr w:type="gramStart"/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ekstresindeki</w:t>
      </w:r>
      <w:proofErr w:type="gramEnd"/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sıraya uygun şekilde banka dekontları ile işletme defterine kaydedilmiştir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.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Y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apılan harcamalar ortak kararımızla tarafımızdan gerçekleştirilmiştir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. B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u nedenle tüm gider bilgileri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(faturalar)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tarafımızdan imzalanmıştır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09/01/2023</w:t>
      </w:r>
      <w:proofErr w:type="gramEnd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–27/12/2023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tarihleri arası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ve önceki dönemden devir eden miktar ile 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toplam gelir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282409,30TL, toplam gider 249960,64TL.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K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alan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32.448,66TL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bildiğimizin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banka hesabındadır.</w:t>
      </w:r>
    </w:p>
    <w:p w:rsidR="007A34CA" w:rsidRDefault="007A34CA" w:rsidP="007A34CA">
      <w:pPr>
        <w:jc w:val="both"/>
        <w:rPr>
          <w:rFonts w:ascii="Segoe UI" w:hAnsi="Segoe UI" w:cs="Segoe UI"/>
          <w:color w:val="201F1E"/>
          <w:sz w:val="24"/>
          <w:szCs w:val="11"/>
          <w:shd w:val="clear" w:color="auto" w:fill="FFFFFF"/>
        </w:rPr>
      </w:pP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N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ot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: </w:t>
      </w:r>
      <w:proofErr w:type="gramStart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09/01/2023</w:t>
      </w:r>
      <w:proofErr w:type="gramEnd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-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27/12/2023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ta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rihleri arası gelir 226.229 TL’</w:t>
      </w:r>
      <w:r w:rsidRPr="00FC676D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dir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.</w:t>
      </w:r>
    </w:p>
    <w:p w:rsidR="007A34CA" w:rsidRDefault="007A34CA" w:rsidP="007A34CA">
      <w:pPr>
        <w:jc w:val="both"/>
        <w:rPr>
          <w:rFonts w:ascii="Segoe UI" w:hAnsi="Segoe UI" w:cs="Segoe UI"/>
          <w:color w:val="201F1E"/>
          <w:sz w:val="24"/>
          <w:szCs w:val="11"/>
          <w:shd w:val="clear" w:color="auto" w:fill="FFFFFF"/>
        </w:rPr>
      </w:pPr>
    </w:p>
    <w:p w:rsidR="007A34CA" w:rsidRDefault="007A34CA" w:rsidP="005734CC">
      <w:pPr>
        <w:ind w:firstLine="708"/>
        <w:rPr>
          <w:rFonts w:ascii="Segoe UI" w:hAnsi="Segoe UI" w:cs="Segoe UI"/>
          <w:color w:val="201F1E"/>
          <w:sz w:val="24"/>
          <w:szCs w:val="11"/>
          <w:shd w:val="clear" w:color="auto" w:fill="FFFFFF"/>
        </w:rPr>
      </w:pP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Ebru TEKGÜL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 xml:space="preserve">    Yasemin ERGÜN 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Filiz</w:t>
      </w:r>
      <w:r w:rsidR="005734CC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DURMUŞ    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>Başkan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proofErr w:type="spellStart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Muhasib</w:t>
      </w:r>
      <w:proofErr w:type="spellEnd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>Başkan Yrd.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</w:p>
    <w:p w:rsidR="007A34CA" w:rsidRDefault="007A34CA" w:rsidP="005734CC">
      <w:pPr>
        <w:spacing w:after="0" w:line="240" w:lineRule="auto"/>
        <w:ind w:left="708" w:firstLine="708"/>
        <w:jc w:val="both"/>
        <w:rPr>
          <w:rFonts w:ascii="Segoe UI" w:hAnsi="Segoe UI" w:cs="Segoe UI"/>
          <w:color w:val="201F1E"/>
          <w:sz w:val="24"/>
          <w:szCs w:val="11"/>
          <w:shd w:val="clear" w:color="auto" w:fill="FFFFFF"/>
        </w:rPr>
      </w:pP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Meltem ARSLAN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>Mukaddes ARSLAN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</w:p>
    <w:p w:rsidR="00EE4680" w:rsidRDefault="007A34CA" w:rsidP="005734CC">
      <w:pPr>
        <w:spacing w:after="0" w:line="240" w:lineRule="auto"/>
        <w:jc w:val="both"/>
      </w:pP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  <w:t xml:space="preserve">        </w:t>
      </w:r>
      <w:r w:rsidR="005734CC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 w:rsidR="005734CC"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bookmarkStart w:id="0" w:name="_GoBack"/>
      <w:bookmarkEnd w:id="0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 xml:space="preserve"> Üye</w:t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ab/>
      </w:r>
      <w:proofErr w:type="spellStart"/>
      <w:r>
        <w:rPr>
          <w:rFonts w:ascii="Segoe UI" w:hAnsi="Segoe UI" w:cs="Segoe UI"/>
          <w:color w:val="201F1E"/>
          <w:sz w:val="24"/>
          <w:szCs w:val="11"/>
          <w:shd w:val="clear" w:color="auto" w:fill="FFFFFF"/>
        </w:rPr>
        <w:t>Üye</w:t>
      </w:r>
      <w:proofErr w:type="spellEnd"/>
    </w:p>
    <w:sectPr w:rsidR="00EE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9"/>
    <w:rsid w:val="00304369"/>
    <w:rsid w:val="005734CC"/>
    <w:rsid w:val="007A34CA"/>
    <w:rsid w:val="00E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2024-01-15T07:41:00Z</dcterms:created>
  <dcterms:modified xsi:type="dcterms:W3CDTF">2024-01-15T08:02:00Z</dcterms:modified>
</cp:coreProperties>
</file>